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795C" w14:textId="5CFC58D7" w:rsidR="003216F4" w:rsidRDefault="00C80E79"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56EC52FE" wp14:editId="452E3D9B">
            <wp:extent cx="1584960" cy="1552575"/>
            <wp:effectExtent l="0" t="0" r="0" b="9525"/>
            <wp:docPr id="388814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14380" name="Picture 3888143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C17C1" w14:textId="2FB7EFC5" w:rsidR="00C80E79" w:rsidRPr="00C80E79" w:rsidRDefault="00C80E79" w:rsidP="00C80E79">
      <w:pPr>
        <w:rPr>
          <w:b/>
          <w:bCs/>
          <w:sz w:val="28"/>
          <w:szCs w:val="28"/>
        </w:rPr>
      </w:pPr>
      <w:r w:rsidRPr="00C80E79">
        <w:rPr>
          <w:b/>
          <w:bCs/>
          <w:sz w:val="28"/>
          <w:szCs w:val="28"/>
        </w:rPr>
        <w:t>Safeguarding</w:t>
      </w:r>
    </w:p>
    <w:p w14:paraId="66F804C7" w14:textId="77777777" w:rsidR="00C80E79" w:rsidRDefault="00C80E79" w:rsidP="00C80E79">
      <w:r>
        <w:t>CBBCA is committed to safeguarding the welfare of all individuals using our community</w:t>
      </w:r>
    </w:p>
    <w:p w14:paraId="53DC32F0" w14:textId="77777777" w:rsidR="00C80E79" w:rsidRDefault="00C80E79" w:rsidP="00C80E79">
      <w:r>
        <w:t xml:space="preserve">centre, particularly children, young people, and vulnerable adults. This policy outlines </w:t>
      </w:r>
      <w:proofErr w:type="gramStart"/>
      <w:r>
        <w:t>our</w:t>
      </w:r>
      <w:proofErr w:type="gramEnd"/>
    </w:p>
    <w:p w14:paraId="419B0990" w14:textId="77777777" w:rsidR="00C80E79" w:rsidRDefault="00C80E79" w:rsidP="00C80E79">
      <w:r>
        <w:t>commitment to creating a safe environment and ensuring that safeguarding procedures are</w:t>
      </w:r>
    </w:p>
    <w:p w14:paraId="73CAB41F" w14:textId="77777777" w:rsidR="00C80E79" w:rsidRDefault="00C80E79" w:rsidP="00C80E79">
      <w:r>
        <w:t>in place.</w:t>
      </w:r>
    </w:p>
    <w:p w14:paraId="426D0F29" w14:textId="77777777" w:rsidR="00C80E79" w:rsidRDefault="00C80E79" w:rsidP="00C80E79">
      <w:r>
        <w:t>This policy applies to all staff, volunteers, trustees, and users of the community centre. It</w:t>
      </w:r>
    </w:p>
    <w:p w14:paraId="6CEB6225" w14:textId="77777777" w:rsidR="00C80E79" w:rsidRDefault="00C80E79" w:rsidP="00C80E79">
      <w:r>
        <w:t>covers all activities, events, and services provided within the centre.</w:t>
      </w:r>
    </w:p>
    <w:p w14:paraId="1D2125DF" w14:textId="77777777" w:rsidR="00C80E79" w:rsidRDefault="00C80E79" w:rsidP="00C80E79">
      <w:r>
        <w:t>This policy is informed by relevant UK legislation, including:</w:t>
      </w:r>
    </w:p>
    <w:p w14:paraId="1BB69C61" w14:textId="7472BAB2" w:rsidR="00C80E79" w:rsidRDefault="00C80E79" w:rsidP="00C80E79">
      <w:r>
        <w:t>.</w:t>
      </w:r>
      <w:r>
        <w:t xml:space="preserve"> The Children Act 1989 &amp;amp; 2004</w:t>
      </w:r>
    </w:p>
    <w:p w14:paraId="4799E9D6" w14:textId="43FB7705" w:rsidR="00C80E79" w:rsidRDefault="00C80E79" w:rsidP="00C80E79">
      <w:r>
        <w:t>.</w:t>
      </w:r>
      <w:r>
        <w:t xml:space="preserve"> The Care Act 2014</w:t>
      </w:r>
    </w:p>
    <w:p w14:paraId="76ACA436" w14:textId="0C287B71" w:rsidR="00C80E79" w:rsidRDefault="00C80E79" w:rsidP="00C80E79">
      <w:r>
        <w:t xml:space="preserve"> </w:t>
      </w:r>
      <w:r>
        <w:t>. Working</w:t>
      </w:r>
      <w:r>
        <w:t xml:space="preserve"> Together to Safeguard Children</w:t>
      </w:r>
    </w:p>
    <w:p w14:paraId="582493EB" w14:textId="72ACB62E" w:rsidR="00C80E79" w:rsidRDefault="00C80E79" w:rsidP="00C80E79">
      <w:r>
        <w:t>.</w:t>
      </w:r>
      <w:r>
        <w:t xml:space="preserve"> Keeping Children Safe in Education</w:t>
      </w:r>
    </w:p>
    <w:p w14:paraId="0E4B7238" w14:textId="0E773A7E" w:rsidR="00C80E79" w:rsidRDefault="00C80E79" w:rsidP="00C80E79">
      <w:r>
        <w:t>.</w:t>
      </w:r>
      <w:r>
        <w:t xml:space="preserve"> Safeguarding Vulnerable Groups Act 2006</w:t>
      </w:r>
    </w:p>
    <w:p w14:paraId="0F1EB606" w14:textId="4267018C" w:rsidR="00C80E79" w:rsidRDefault="00C80E79" w:rsidP="00C80E79">
      <w:r>
        <w:t>.</w:t>
      </w:r>
      <w:r>
        <w:t xml:space="preserve"> General Data Protection Regulation (GDPR)</w:t>
      </w:r>
    </w:p>
    <w:p w14:paraId="2839B483" w14:textId="77777777" w:rsidR="00C80E79" w:rsidRPr="00C80E79" w:rsidRDefault="00C80E79" w:rsidP="00C80E79">
      <w:pPr>
        <w:rPr>
          <w:b/>
          <w:bCs/>
          <w:sz w:val="28"/>
          <w:szCs w:val="28"/>
        </w:rPr>
      </w:pPr>
      <w:r w:rsidRPr="00C80E79">
        <w:rPr>
          <w:b/>
          <w:bCs/>
          <w:sz w:val="28"/>
          <w:szCs w:val="28"/>
        </w:rPr>
        <w:t>Safeguarding Principles</w:t>
      </w:r>
    </w:p>
    <w:p w14:paraId="48CEBF22" w14:textId="1F113549" w:rsidR="00C80E79" w:rsidRDefault="00C80E79" w:rsidP="00C80E79">
      <w:r>
        <w:t>.</w:t>
      </w:r>
      <w:r>
        <w:t xml:space="preserve"> The welfare of children and vulnerable adults is paramount.</w:t>
      </w:r>
    </w:p>
    <w:p w14:paraId="3E87685F" w14:textId="6F1C03EA" w:rsidR="00C80E79" w:rsidRDefault="00C80E79" w:rsidP="00C80E79">
      <w:r>
        <w:t xml:space="preserve">. </w:t>
      </w:r>
      <w:r>
        <w:t>All individuals have the right to protection from abuse, harm, and neglect.</w:t>
      </w:r>
    </w:p>
    <w:p w14:paraId="6BBBE95D" w14:textId="44E7C124" w:rsidR="00C80E79" w:rsidRDefault="00C80E79" w:rsidP="00C80E79">
      <w:r>
        <w:t>.</w:t>
      </w:r>
      <w:r>
        <w:t xml:space="preserve"> Safeguarding is everyone’s responsibility.</w:t>
      </w:r>
    </w:p>
    <w:p w14:paraId="22F4815C" w14:textId="5A0D65CF" w:rsidR="00C80E79" w:rsidRDefault="00C80E79" w:rsidP="00C80E79">
      <w:r>
        <w:t>.</w:t>
      </w:r>
      <w:r>
        <w:t xml:space="preserve"> We promote a culture of openness where concerns can be raised without fear of</w:t>
      </w:r>
    </w:p>
    <w:p w14:paraId="1913618B" w14:textId="6F44CBC7" w:rsidR="00C80E79" w:rsidRDefault="00C80E79" w:rsidP="00C80E79">
      <w:r>
        <w:t xml:space="preserve">  </w:t>
      </w:r>
      <w:r>
        <w:t>reprisal.</w:t>
      </w:r>
    </w:p>
    <w:p w14:paraId="1791D10A" w14:textId="77777777" w:rsidR="00C80E79" w:rsidRPr="000268F8" w:rsidRDefault="00C80E79" w:rsidP="00C80E79">
      <w:pPr>
        <w:rPr>
          <w:b/>
          <w:bCs/>
          <w:sz w:val="28"/>
          <w:szCs w:val="28"/>
        </w:rPr>
      </w:pPr>
      <w:r w:rsidRPr="000268F8">
        <w:rPr>
          <w:b/>
          <w:bCs/>
          <w:sz w:val="28"/>
          <w:szCs w:val="28"/>
        </w:rPr>
        <w:t>Responsibilities</w:t>
      </w:r>
    </w:p>
    <w:p w14:paraId="500D214F" w14:textId="336D8B55" w:rsidR="00C80E79" w:rsidRDefault="000268F8" w:rsidP="00C80E79">
      <w:r>
        <w:t>.</w:t>
      </w:r>
      <w:r w:rsidR="00C80E79">
        <w:t xml:space="preserve"> CBBCA has a designated Safeguarding Lead (DSL): They are responsible for</w:t>
      </w:r>
    </w:p>
    <w:p w14:paraId="22C3A1C7" w14:textId="77777777" w:rsidR="00C80E79" w:rsidRDefault="00C80E79" w:rsidP="00C80E79">
      <w:r>
        <w:t>overseeing safeguarding matters, ensuring policies are followed, and acting as the</w:t>
      </w:r>
    </w:p>
    <w:p w14:paraId="46220D1C" w14:textId="77777777" w:rsidR="00C80E79" w:rsidRDefault="00C80E79" w:rsidP="00C80E79">
      <w:r>
        <w:t>main point of contact. A dedicated reporting email address is available</w:t>
      </w:r>
    </w:p>
    <w:p w14:paraId="235DBF65" w14:textId="77777777" w:rsidR="00C80E79" w:rsidRDefault="00C80E79" w:rsidP="00C80E79">
      <w:r>
        <w:t>safeguarding@chinleyca.org.uk </w:t>
      </w:r>
    </w:p>
    <w:p w14:paraId="5E843F76" w14:textId="323429BA" w:rsidR="00C80E79" w:rsidRDefault="000268F8" w:rsidP="00C80E79">
      <w:r>
        <w:lastRenderedPageBreak/>
        <w:t>.</w:t>
      </w:r>
      <w:r w:rsidR="00C80E79">
        <w:t xml:space="preserve"> Staff and volunteers running activities must be aware of safeguarding procedures,</w:t>
      </w:r>
    </w:p>
    <w:p w14:paraId="12836D6F" w14:textId="08F8AF6C" w:rsidR="00C80E79" w:rsidRDefault="000268F8" w:rsidP="00C80E79">
      <w:r>
        <w:t xml:space="preserve">  </w:t>
      </w:r>
      <w:r w:rsidR="00C80E79">
        <w:t>report concerns, and complete appropriate safeguarding training.</w:t>
      </w:r>
    </w:p>
    <w:p w14:paraId="5709ED73" w14:textId="7595028B" w:rsidR="00C80E79" w:rsidRDefault="000268F8" w:rsidP="00C80E79">
      <w:r>
        <w:t>.</w:t>
      </w:r>
      <w:r w:rsidR="00C80E79">
        <w:t xml:space="preserve"> Trustees: Ensure safeguarding policies are in place and reviewed regularly.</w:t>
      </w:r>
    </w:p>
    <w:p w14:paraId="32E74279" w14:textId="77777777" w:rsidR="00C80E79" w:rsidRPr="000268F8" w:rsidRDefault="00C80E79" w:rsidP="00C80E79">
      <w:pPr>
        <w:rPr>
          <w:b/>
          <w:bCs/>
          <w:sz w:val="28"/>
          <w:szCs w:val="28"/>
        </w:rPr>
      </w:pPr>
      <w:r w:rsidRPr="000268F8">
        <w:rPr>
          <w:b/>
          <w:bCs/>
          <w:sz w:val="28"/>
          <w:szCs w:val="28"/>
        </w:rPr>
        <w:t>Safer Recruitment</w:t>
      </w:r>
    </w:p>
    <w:p w14:paraId="6CEDF2CC" w14:textId="77777777" w:rsidR="00C80E79" w:rsidRDefault="00C80E79" w:rsidP="00C80E79">
      <w:r>
        <w:t>We implement safe recruitment practices, including DBS checks for relevant roles,</w:t>
      </w:r>
    </w:p>
    <w:p w14:paraId="7F8869F3" w14:textId="77777777" w:rsidR="00C80E79" w:rsidRDefault="00C80E79" w:rsidP="00C80E79">
      <w:r>
        <w:t>references, and safeguarding training for staff and volunteers.</w:t>
      </w:r>
    </w:p>
    <w:p w14:paraId="2F559A92" w14:textId="77777777" w:rsidR="00C80E79" w:rsidRDefault="00C80E79" w:rsidP="00C80E79">
      <w:r>
        <w:t>The Association performs checks as part of the terms of hire, that groups have relevant DBS</w:t>
      </w:r>
    </w:p>
    <w:p w14:paraId="0217A04B" w14:textId="77777777" w:rsidR="00C80E79" w:rsidRDefault="00C80E79" w:rsidP="00C80E79">
      <w:r>
        <w:t>checks and safeguarding policies in place.</w:t>
      </w:r>
    </w:p>
    <w:p w14:paraId="5F6D1B23" w14:textId="77777777" w:rsidR="00C80E79" w:rsidRPr="000268F8" w:rsidRDefault="00C80E79" w:rsidP="00C80E79">
      <w:pPr>
        <w:rPr>
          <w:b/>
          <w:bCs/>
          <w:sz w:val="28"/>
          <w:szCs w:val="28"/>
        </w:rPr>
      </w:pPr>
      <w:r w:rsidRPr="000268F8">
        <w:rPr>
          <w:b/>
          <w:bCs/>
          <w:sz w:val="28"/>
          <w:szCs w:val="28"/>
        </w:rPr>
        <w:t>Reporting Concerns</w:t>
      </w:r>
    </w:p>
    <w:p w14:paraId="77B6E8E7" w14:textId="0212AFD5" w:rsidR="00C80E79" w:rsidRDefault="000268F8" w:rsidP="00C80E79">
      <w:r>
        <w:t>.</w:t>
      </w:r>
      <w:r w:rsidR="00C80E79">
        <w:t xml:space="preserve"> Any concerns about abuse, neglect, or harm must be reported to the DSL</w:t>
      </w:r>
    </w:p>
    <w:p w14:paraId="3F11D8EF" w14:textId="18A0FA1F" w:rsidR="00C80E79" w:rsidRDefault="000268F8" w:rsidP="00C80E79">
      <w:r>
        <w:t xml:space="preserve">  </w:t>
      </w:r>
      <w:r w:rsidR="00C80E79">
        <w:t>immediately.</w:t>
      </w:r>
    </w:p>
    <w:p w14:paraId="2ABC1BC5" w14:textId="39BE57D9" w:rsidR="00C80E79" w:rsidRDefault="000268F8" w:rsidP="00C80E79">
      <w:r>
        <w:t>.</w:t>
      </w:r>
      <w:r w:rsidR="00C80E79">
        <w:t xml:space="preserve"> If an individual is at immediate risk, emergency services (999) must be contacted.</w:t>
      </w:r>
    </w:p>
    <w:p w14:paraId="0D823155" w14:textId="7C098FBD" w:rsidR="00C80E79" w:rsidRDefault="000268F8" w:rsidP="00C80E79">
      <w:r>
        <w:t>.</w:t>
      </w:r>
      <w:r w:rsidR="00C80E79">
        <w:t xml:space="preserve"> All concerns will be documented and handled in accordance with confidentiality and</w:t>
      </w:r>
    </w:p>
    <w:p w14:paraId="56AB3869" w14:textId="3F3A37FB" w:rsidR="00C80E79" w:rsidRDefault="000268F8" w:rsidP="00C80E79">
      <w:r>
        <w:t xml:space="preserve">  </w:t>
      </w:r>
      <w:r w:rsidR="00C80E79">
        <w:t>legal obligations.</w:t>
      </w:r>
    </w:p>
    <w:p w14:paraId="019FE645" w14:textId="29B3AEA9" w:rsidR="00C80E79" w:rsidRPr="000268F8" w:rsidRDefault="00C80E79" w:rsidP="00C80E79">
      <w:pPr>
        <w:rPr>
          <w:b/>
          <w:bCs/>
          <w:sz w:val="28"/>
          <w:szCs w:val="28"/>
        </w:rPr>
      </w:pPr>
      <w:r w:rsidRPr="000268F8">
        <w:rPr>
          <w:b/>
          <w:bCs/>
          <w:sz w:val="28"/>
          <w:szCs w:val="28"/>
        </w:rPr>
        <w:t>Confidentiality &amp; Data Protection</w:t>
      </w:r>
    </w:p>
    <w:p w14:paraId="6E519B89" w14:textId="596CDFF3" w:rsidR="00C80E79" w:rsidRDefault="000268F8" w:rsidP="00C80E79">
      <w:r>
        <w:t>.</w:t>
      </w:r>
      <w:r w:rsidR="00C80E79">
        <w:t xml:space="preserve"> Information will be shared on a need-to-know basis and in line with GDPR</w:t>
      </w:r>
    </w:p>
    <w:p w14:paraId="4BC8D8FF" w14:textId="095067A4" w:rsidR="00C80E79" w:rsidRDefault="000268F8" w:rsidP="00C80E79">
      <w:r>
        <w:t xml:space="preserve">   </w:t>
      </w:r>
      <w:r w:rsidR="00C80E79">
        <w:t>regulations.</w:t>
      </w:r>
    </w:p>
    <w:p w14:paraId="7339882C" w14:textId="07FBB5FB" w:rsidR="00C80E79" w:rsidRDefault="000268F8" w:rsidP="00C80E79">
      <w:r>
        <w:t>.</w:t>
      </w:r>
      <w:r w:rsidR="00C80E79">
        <w:t xml:space="preserve"> Records will be securely stored and only accessible to authorised personnel.</w:t>
      </w:r>
    </w:p>
    <w:p w14:paraId="012A0283" w14:textId="472D47B3" w:rsidR="00C80E79" w:rsidRPr="000268F8" w:rsidRDefault="00C80E79" w:rsidP="00C80E79">
      <w:pPr>
        <w:rPr>
          <w:b/>
          <w:bCs/>
          <w:sz w:val="28"/>
          <w:szCs w:val="28"/>
        </w:rPr>
      </w:pPr>
      <w:r w:rsidRPr="000268F8">
        <w:rPr>
          <w:b/>
          <w:bCs/>
          <w:sz w:val="28"/>
          <w:szCs w:val="28"/>
        </w:rPr>
        <w:t>Training &amp; Awareness</w:t>
      </w:r>
    </w:p>
    <w:p w14:paraId="43AF1F40" w14:textId="04A04EF4" w:rsidR="00C80E79" w:rsidRDefault="000268F8" w:rsidP="00C80E79">
      <w:r>
        <w:t>.</w:t>
      </w:r>
      <w:r w:rsidR="00C80E79">
        <w:t xml:space="preserve"> All staff and volunteers must complete safeguarding training appropriate to their role.</w:t>
      </w:r>
    </w:p>
    <w:p w14:paraId="304EB4EA" w14:textId="539236EC" w:rsidR="00C80E79" w:rsidRDefault="0083739F" w:rsidP="00C80E79">
      <w:r>
        <w:t>.</w:t>
      </w:r>
      <w:r w:rsidR="00C80E79">
        <w:t xml:space="preserve"> Regular updates and refresher training will be provided.</w:t>
      </w:r>
    </w:p>
    <w:p w14:paraId="567F5211" w14:textId="77777777" w:rsidR="00C80E79" w:rsidRPr="0083739F" w:rsidRDefault="00C80E79" w:rsidP="00C80E79">
      <w:pPr>
        <w:rPr>
          <w:b/>
          <w:bCs/>
          <w:sz w:val="28"/>
          <w:szCs w:val="28"/>
        </w:rPr>
      </w:pPr>
      <w:r w:rsidRPr="0083739F">
        <w:rPr>
          <w:b/>
          <w:bCs/>
          <w:sz w:val="28"/>
          <w:szCs w:val="28"/>
        </w:rPr>
        <w:t>Code of Conduct </w:t>
      </w:r>
    </w:p>
    <w:p w14:paraId="6D7C46F1" w14:textId="76066075" w:rsidR="00C80E79" w:rsidRDefault="0083739F" w:rsidP="00C80E79">
      <w:r>
        <w:t>.</w:t>
      </w:r>
      <w:r w:rsidR="00C80E79">
        <w:t xml:space="preserve"> Treat all individuals with dignity and respect.</w:t>
      </w:r>
    </w:p>
    <w:p w14:paraId="32EFC68F" w14:textId="21557D78" w:rsidR="00C80E79" w:rsidRDefault="0083739F" w:rsidP="00C80E79">
      <w:r>
        <w:t>.</w:t>
      </w:r>
      <w:r w:rsidR="00C80E79">
        <w:t xml:space="preserve"> Avoid being alone with a child or vulnerable adult where possible.</w:t>
      </w:r>
    </w:p>
    <w:p w14:paraId="33A129BA" w14:textId="10B6AF48" w:rsidR="00C80E79" w:rsidRDefault="0083739F" w:rsidP="00C80E79">
      <w:r>
        <w:t>.</w:t>
      </w:r>
      <w:r w:rsidR="00C80E79">
        <w:t xml:space="preserve"> Do not engage in inappropriate physical or verbal interactions.</w:t>
      </w:r>
    </w:p>
    <w:p w14:paraId="48CA8CE0" w14:textId="0048183C" w:rsidR="00C80E79" w:rsidRDefault="0083739F" w:rsidP="00C80E79">
      <w:r>
        <w:t>.</w:t>
      </w:r>
      <w:r w:rsidR="00C80E79">
        <w:t xml:space="preserve"> Report any concerns about inappropriate behaviour.</w:t>
      </w:r>
    </w:p>
    <w:p w14:paraId="1D8B5215" w14:textId="77777777" w:rsidR="00C80E79" w:rsidRPr="0083739F" w:rsidRDefault="00C80E79" w:rsidP="00C80E79">
      <w:pPr>
        <w:rPr>
          <w:b/>
          <w:bCs/>
          <w:sz w:val="28"/>
          <w:szCs w:val="28"/>
        </w:rPr>
      </w:pPr>
      <w:r w:rsidRPr="0083739F">
        <w:rPr>
          <w:b/>
          <w:bCs/>
          <w:sz w:val="28"/>
          <w:szCs w:val="28"/>
        </w:rPr>
        <w:t>Partnership Working</w:t>
      </w:r>
    </w:p>
    <w:p w14:paraId="04D8A7E7" w14:textId="77777777" w:rsidR="00C80E79" w:rsidRDefault="00C80E79" w:rsidP="00C80E79">
      <w:r>
        <w:t>We work closely with local safeguarding boards, social services, police, and other relevant</w:t>
      </w:r>
    </w:p>
    <w:p w14:paraId="06AE0C35" w14:textId="77777777" w:rsidR="00C80E79" w:rsidRDefault="00C80E79" w:rsidP="00C80E79">
      <w:r>
        <w:t>agencies to ensure effective safeguarding.</w:t>
      </w:r>
    </w:p>
    <w:p w14:paraId="217482FF" w14:textId="1A878AD0" w:rsidR="00C80E79" w:rsidRDefault="00C80E79" w:rsidP="00C80E79"/>
    <w:sectPr w:rsidR="00C80E79" w:rsidSect="00C80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79"/>
    <w:rsid w:val="000268F8"/>
    <w:rsid w:val="003216F4"/>
    <w:rsid w:val="006963EE"/>
    <w:rsid w:val="00760A9C"/>
    <w:rsid w:val="0083739F"/>
    <w:rsid w:val="00C8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AA378"/>
  <w15:chartTrackingRefBased/>
  <w15:docId w15:val="{B937E973-641C-4B97-A19A-52CE2E9E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2026-02-19T15:09:00Z</dcterms:created>
  <dcterms:modified xsi:type="dcterms:W3CDTF">2026-02-19T15:24:00Z</dcterms:modified>
</cp:coreProperties>
</file>