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FC4A7" w14:textId="10A469B1" w:rsidR="003216F4" w:rsidRDefault="008B489D">
      <w:pPr>
        <w:rPr>
          <w:noProof/>
        </w:rPr>
      </w:pPr>
      <w:r>
        <w:rPr>
          <w:noProof/>
        </w:rP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2003348E" wp14:editId="768752FD">
            <wp:extent cx="1524000" cy="1552575"/>
            <wp:effectExtent l="0" t="0" r="0" b="9525"/>
            <wp:docPr id="1554696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696547" name="Picture 15546965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4688" w14:textId="77777777" w:rsidR="008B489D" w:rsidRPr="008B489D" w:rsidRDefault="008B489D" w:rsidP="008B489D">
      <w:pPr>
        <w:rPr>
          <w:b/>
          <w:bCs/>
          <w:sz w:val="28"/>
          <w:szCs w:val="28"/>
        </w:rPr>
      </w:pPr>
      <w:r w:rsidRPr="008B489D">
        <w:rPr>
          <w:b/>
          <w:bCs/>
          <w:sz w:val="28"/>
          <w:szCs w:val="28"/>
        </w:rPr>
        <w:t>Complaints </w:t>
      </w:r>
    </w:p>
    <w:p w14:paraId="0EB08788" w14:textId="77777777" w:rsidR="008B489D" w:rsidRDefault="008B489D" w:rsidP="008B489D">
      <w:r>
        <w:t>CBBCA aims to provide high-quality services that meet the needs of our community,</w:t>
      </w:r>
    </w:p>
    <w:p w14:paraId="254C21C2" w14:textId="77777777" w:rsidR="008B489D" w:rsidRDefault="008B489D" w:rsidP="008B489D">
      <w:r>
        <w:t>partners, and funders. While we strive for excellence, we understand that things can</w:t>
      </w:r>
    </w:p>
    <w:p w14:paraId="74B7CF8A" w14:textId="77777777" w:rsidR="008B489D" w:rsidRDefault="008B489D" w:rsidP="008B489D">
      <w:r>
        <w:t>sometimes go wrong. Your feedback is important to us, and we welcome complaints as an</w:t>
      </w:r>
    </w:p>
    <w:p w14:paraId="4AA1C696" w14:textId="77777777" w:rsidR="008B489D" w:rsidRDefault="008B489D" w:rsidP="008B489D">
      <w:r>
        <w:t>opportunity to improve.</w:t>
      </w:r>
    </w:p>
    <w:p w14:paraId="3B4C403C" w14:textId="77777777" w:rsidR="008B489D" w:rsidRDefault="008B489D" w:rsidP="008B489D">
      <w:r>
        <w:t>All complaints will be treated confidentially.</w:t>
      </w:r>
    </w:p>
    <w:p w14:paraId="77490C2B" w14:textId="77777777" w:rsidR="008B489D" w:rsidRDefault="008B489D" w:rsidP="008B489D">
      <w:r>
        <w:t>How to Make a Complaint</w:t>
      </w:r>
    </w:p>
    <w:p w14:paraId="4864CDAC" w14:textId="77777777" w:rsidR="008B489D" w:rsidRDefault="008B489D" w:rsidP="008B489D">
      <w:r>
        <w:t>1. Informal Resolution</w:t>
      </w:r>
    </w:p>
    <w:p w14:paraId="5E3329A8" w14:textId="77777777" w:rsidR="008B489D" w:rsidRDefault="008B489D" w:rsidP="008B489D">
      <w:r>
        <w:t>In most cases, it is best to discuss the issue directly with the person involved. Many</w:t>
      </w:r>
    </w:p>
    <w:p w14:paraId="6BD1FAA1" w14:textId="77777777" w:rsidR="008B489D" w:rsidRDefault="008B489D" w:rsidP="008B489D">
      <w:r>
        <w:t>problems can be resolved informally at this stage. If this feels difficult or</w:t>
      </w:r>
    </w:p>
    <w:p w14:paraId="7188E234" w14:textId="77777777" w:rsidR="008B489D" w:rsidRDefault="008B489D" w:rsidP="008B489D">
      <w:r>
        <w:t>inappropriate, please speak to a Trustee or committee member.</w:t>
      </w:r>
    </w:p>
    <w:p w14:paraId="2B5ADE80" w14:textId="77777777" w:rsidR="008B489D" w:rsidRDefault="008B489D" w:rsidP="008B489D"/>
    <w:p w14:paraId="5816A6D8" w14:textId="77777777" w:rsidR="008B489D" w:rsidRDefault="008B489D" w:rsidP="008B489D">
      <w:r>
        <w:t>2. Formal Complaint</w:t>
      </w:r>
    </w:p>
    <w:p w14:paraId="780B9E35" w14:textId="77777777" w:rsidR="008B489D" w:rsidRDefault="008B489D" w:rsidP="008B489D">
      <w:r>
        <w:t>If the issue is not resolved informally or you wish to raise the matter formally, you can</w:t>
      </w:r>
    </w:p>
    <w:p w14:paraId="70C14D1D" w14:textId="77777777" w:rsidR="008B489D" w:rsidRDefault="008B489D" w:rsidP="008B489D">
      <w:r>
        <w:t>make a complaint:</w:t>
      </w:r>
    </w:p>
    <w:p w14:paraId="42B84719" w14:textId="77777777" w:rsidR="008B489D" w:rsidRDefault="008B489D" w:rsidP="008B489D">
      <w:r>
        <w:t>o In Person</w:t>
      </w:r>
    </w:p>
    <w:p w14:paraId="328C63C6" w14:textId="77777777" w:rsidR="008B489D" w:rsidRDefault="008B489D" w:rsidP="008B489D">
      <w:r>
        <w:t>o By Telephone 01663 750100</w:t>
      </w:r>
    </w:p>
    <w:p w14:paraId="4EDC66AA" w14:textId="77777777" w:rsidR="008B489D" w:rsidRDefault="008B489D" w:rsidP="008B489D">
      <w:r>
        <w:t>o In Writing to the Chair of the Committee: chair@chinleyca.org.uk</w:t>
      </w:r>
    </w:p>
    <w:p w14:paraId="785B6963" w14:textId="77777777" w:rsidR="008B489D" w:rsidRDefault="008B489D" w:rsidP="008B489D">
      <w:r>
        <w:t>3. If your complaint involves the Chair, it will be referred to the Vice Chair</w:t>
      </w:r>
    </w:p>
    <w:p w14:paraId="65E6EECD" w14:textId="77777777" w:rsidR="008B489D" w:rsidRDefault="008B489D" w:rsidP="008B489D">
      <w:r>
        <w:t>manford.philip10@gmail.com.</w:t>
      </w:r>
    </w:p>
    <w:p w14:paraId="676427C8" w14:textId="77777777" w:rsidR="008B489D" w:rsidRDefault="008B489D" w:rsidP="008B489D">
      <w:r>
        <w:t>4. Timeframe</w:t>
      </w:r>
    </w:p>
    <w:p w14:paraId="0857006C" w14:textId="77777777" w:rsidR="008B489D" w:rsidRDefault="008B489D" w:rsidP="008B489D">
      <w:r>
        <w:t>We encourage you to raise complaints within 28 days of the incident.</w:t>
      </w:r>
    </w:p>
    <w:p w14:paraId="0CB7DDC5" w14:textId="77777777" w:rsidR="008B489D" w:rsidRPr="008B489D" w:rsidRDefault="008B489D" w:rsidP="008B489D">
      <w:pPr>
        <w:rPr>
          <w:b/>
          <w:bCs/>
        </w:rPr>
      </w:pPr>
      <w:r w:rsidRPr="008B489D">
        <w:rPr>
          <w:b/>
          <w:bCs/>
        </w:rPr>
        <w:t>Handling Your Complaint</w:t>
      </w:r>
    </w:p>
    <w:p w14:paraId="04C37A54" w14:textId="031A4A04" w:rsidR="008B489D" w:rsidRDefault="008B489D" w:rsidP="008B489D">
      <w:r>
        <w:t>.</w:t>
      </w:r>
      <w:r>
        <w:t xml:space="preserve"> The Chair is responsible for this. </w:t>
      </w:r>
    </w:p>
    <w:p w14:paraId="5A389EFD" w14:textId="73E4310B" w:rsidR="008B489D" w:rsidRDefault="008B489D" w:rsidP="008B489D">
      <w:r>
        <w:t>.</w:t>
      </w:r>
      <w:r>
        <w:t xml:space="preserve"> Acknowledgment: All complaints will be logged, and we will aim to provide an initial</w:t>
      </w:r>
    </w:p>
    <w:p w14:paraId="49382BC6" w14:textId="77777777" w:rsidR="008B489D" w:rsidRDefault="008B489D" w:rsidP="008B489D">
      <w:r>
        <w:lastRenderedPageBreak/>
        <w:t>response within 5 working days. </w:t>
      </w:r>
    </w:p>
    <w:p w14:paraId="0AF418EF" w14:textId="1D23AE29" w:rsidR="008B489D" w:rsidRDefault="008B489D" w:rsidP="008B489D">
      <w:r>
        <w:t>.</w:t>
      </w:r>
      <w:r>
        <w:t xml:space="preserve"> Further Investigation: If the matter requires further enquiry, we will respond within 15</w:t>
      </w:r>
    </w:p>
    <w:p w14:paraId="516D3FAC" w14:textId="4BF250D7" w:rsidR="008B489D" w:rsidRDefault="008B489D" w:rsidP="008B489D">
      <w:r>
        <w:t xml:space="preserve">  </w:t>
      </w:r>
      <w:r>
        <w:t>working days. If additional delays occur, we will inform you and explain the reasons.</w:t>
      </w:r>
    </w:p>
    <w:p w14:paraId="673081D3" w14:textId="6360FBD3" w:rsidR="008B489D" w:rsidRDefault="008B489D" w:rsidP="008B489D">
      <w:r>
        <w:t>.</w:t>
      </w:r>
      <w:r>
        <w:t xml:space="preserve"> Resolution:</w:t>
      </w:r>
    </w:p>
    <w:p w14:paraId="4AF15B69" w14:textId="481DF09D" w:rsidR="008B489D" w:rsidRDefault="008B489D" w:rsidP="008B489D">
      <w:r>
        <w:t xml:space="preserve">      </w:t>
      </w:r>
      <w:r>
        <w:t>o If we are at fault, we will apologise and explain how we will address the issue.</w:t>
      </w:r>
    </w:p>
    <w:p w14:paraId="284CAA3B" w14:textId="55493FAF" w:rsidR="008B489D" w:rsidRDefault="008B489D" w:rsidP="008B489D">
      <w:r>
        <w:t xml:space="preserve">      </w:t>
      </w:r>
      <w:r>
        <w:t>o If we do not uphold your complaint, we will provide clear reasons.</w:t>
      </w:r>
    </w:p>
    <w:p w14:paraId="202B602B" w14:textId="77777777" w:rsidR="008B489D" w:rsidRDefault="008B489D" w:rsidP="008B489D"/>
    <w:p w14:paraId="3B151715" w14:textId="77777777" w:rsidR="008B489D" w:rsidRPr="008B489D" w:rsidRDefault="008B489D" w:rsidP="008B489D">
      <w:pPr>
        <w:rPr>
          <w:b/>
          <w:bCs/>
        </w:rPr>
      </w:pPr>
      <w:r w:rsidRPr="008B489D">
        <w:rPr>
          <w:b/>
          <w:bCs/>
        </w:rPr>
        <w:t>Appeals Process</w:t>
      </w:r>
    </w:p>
    <w:p w14:paraId="332342B7" w14:textId="77777777" w:rsidR="008B489D" w:rsidRDefault="008B489D" w:rsidP="008B489D">
      <w:r>
        <w:t>If you are dissatisfied with the response, you may submit a written appeal to the Trustees for</w:t>
      </w:r>
    </w:p>
    <w:p w14:paraId="6AC34842" w14:textId="77777777" w:rsidR="008B489D" w:rsidRDefault="008B489D" w:rsidP="008B489D">
      <w:r>
        <w:t>further review and a panel of three trustees will consider the appeal. </w:t>
      </w:r>
    </w:p>
    <w:p w14:paraId="60B80DC0" w14:textId="77777777" w:rsidR="008B489D" w:rsidRDefault="008B489D" w:rsidP="008B489D">
      <w:r>
        <w:t>If the complaint cannot be resolved, we will explain why, including any limitations due to</w:t>
      </w:r>
    </w:p>
    <w:p w14:paraId="0FF46FAC" w14:textId="77777777" w:rsidR="008B489D" w:rsidRDefault="008B489D" w:rsidP="008B489D">
      <w:r>
        <w:t>legislation, funding, or other constraints.</w:t>
      </w:r>
    </w:p>
    <w:p w14:paraId="156A5F3C" w14:textId="3CA6942F" w:rsidR="008B489D" w:rsidRDefault="008B489D" w:rsidP="008B489D"/>
    <w:sectPr w:rsidR="008B489D" w:rsidSect="008B4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9D"/>
    <w:rsid w:val="002A6342"/>
    <w:rsid w:val="003216F4"/>
    <w:rsid w:val="006963EE"/>
    <w:rsid w:val="008B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9A945"/>
  <w15:chartTrackingRefBased/>
  <w15:docId w15:val="{0E5BF3F5-216D-4C81-88F8-9CE45D5E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8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2026-02-19T16:18:00Z</dcterms:created>
  <dcterms:modified xsi:type="dcterms:W3CDTF">2026-02-19T16:41:00Z</dcterms:modified>
</cp:coreProperties>
</file>